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53A" w:rsidRPr="00883832" w:rsidRDefault="007F753A" w:rsidP="00883832">
      <w:pPr>
        <w:pStyle w:val="Tytu"/>
        <w:spacing w:line="360" w:lineRule="auto"/>
        <w:rPr>
          <w:rFonts w:asciiTheme="minorHAnsi" w:hAnsiTheme="minorHAnsi" w:cstheme="minorHAnsi"/>
          <w:b/>
          <w:bCs/>
          <w:spacing w:val="0"/>
          <w:sz w:val="24"/>
          <w:szCs w:val="24"/>
        </w:rPr>
      </w:pPr>
      <w:r w:rsidRPr="00883832">
        <w:rPr>
          <w:rFonts w:asciiTheme="minorHAnsi" w:hAnsiTheme="minorHAnsi" w:cstheme="minorHAnsi"/>
          <w:b/>
          <w:bCs/>
          <w:spacing w:val="0"/>
          <w:sz w:val="24"/>
          <w:szCs w:val="24"/>
        </w:rPr>
        <w:t>Formularz szacowania wartości zamówienia</w:t>
      </w:r>
    </w:p>
    <w:p w:rsidR="007F753A" w:rsidRPr="00883832" w:rsidRDefault="007F753A" w:rsidP="00883832">
      <w:pPr>
        <w:pStyle w:val="Tytu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</w:p>
    <w:p w:rsidR="007F753A" w:rsidRPr="00883832" w:rsidRDefault="007F753A" w:rsidP="00883832">
      <w:pPr>
        <w:spacing w:after="0" w:line="360" w:lineRule="auto"/>
        <w:rPr>
          <w:rFonts w:cstheme="minorHAnsi"/>
          <w:sz w:val="24"/>
          <w:szCs w:val="24"/>
        </w:rPr>
      </w:pPr>
      <w:r w:rsidRPr="00883832">
        <w:rPr>
          <w:rFonts w:cstheme="minorHAnsi"/>
          <w:sz w:val="24"/>
          <w:szCs w:val="24"/>
        </w:rPr>
        <w:t xml:space="preserve">Opracowanie i wdrożenie systemu monitoringu działań Animatorów Platform Startowych wraz z systemem wsparcia doradczo-szkoleniowego oraz systemem monitoringu startupów, które zakończą inkubację w Platformach startowych. </w:t>
      </w:r>
    </w:p>
    <w:p w:rsidR="007F753A" w:rsidRPr="00883832" w:rsidRDefault="007F753A" w:rsidP="00883832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7F753A" w:rsidRPr="00883832" w:rsidRDefault="007F753A" w:rsidP="00883832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7F753A" w:rsidRPr="00883832" w:rsidRDefault="007F753A" w:rsidP="00883832">
      <w:pPr>
        <w:spacing w:after="0" w:line="360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88383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Dane kontaktowe wyceniającego</w:t>
      </w:r>
    </w:p>
    <w:p w:rsidR="007F753A" w:rsidRPr="00883832" w:rsidRDefault="007F753A" w:rsidP="00883832">
      <w:pPr>
        <w:spacing w:after="0" w:line="360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</w:p>
    <w:p w:rsidR="007F753A" w:rsidRPr="00883832" w:rsidRDefault="007F753A" w:rsidP="00883832">
      <w:pPr>
        <w:spacing w:after="0" w:line="360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88383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Nazwa firmy:…………………………………………………………………………………… </w:t>
      </w:r>
    </w:p>
    <w:p w:rsidR="007F753A" w:rsidRPr="00883832" w:rsidRDefault="007F753A" w:rsidP="00883832">
      <w:pPr>
        <w:spacing w:after="0" w:line="360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88383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Osoba do kontaktu:…………………………………………………………………………….</w:t>
      </w:r>
    </w:p>
    <w:p w:rsidR="007F753A" w:rsidRPr="00883832" w:rsidRDefault="007F753A" w:rsidP="00883832">
      <w:pPr>
        <w:spacing w:after="0" w:line="360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88383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Adres email:…………………………………………………………………………………….</w:t>
      </w:r>
    </w:p>
    <w:p w:rsidR="007F753A" w:rsidRPr="00883832" w:rsidRDefault="007F753A" w:rsidP="00883832">
      <w:pPr>
        <w:spacing w:after="0" w:line="360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88383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Numer telefonu:………………………………………………………………………………..</w:t>
      </w:r>
    </w:p>
    <w:p w:rsidR="007F753A" w:rsidRPr="00883832" w:rsidRDefault="007F753A" w:rsidP="00883832">
      <w:pPr>
        <w:spacing w:after="0" w:line="360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88383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Data sporządzenia wyceny:……………………………………………………………………</w:t>
      </w:r>
    </w:p>
    <w:p w:rsidR="0075079E" w:rsidRPr="00883832" w:rsidRDefault="0075079E" w:rsidP="00883832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0" w:name="_GoBack"/>
      <w:bookmarkEnd w:id="0"/>
    </w:p>
    <w:tbl>
      <w:tblPr>
        <w:tblpPr w:leftFromText="141" w:rightFromText="141" w:vertAnchor="text" w:horzAnchor="margin" w:tblpX="-572" w:tblpY="41"/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3475"/>
        <w:gridCol w:w="1987"/>
        <w:gridCol w:w="1557"/>
        <w:gridCol w:w="2268"/>
      </w:tblGrid>
      <w:tr w:rsidR="007F753A" w:rsidRPr="007F753A" w:rsidTr="007F753A">
        <w:trPr>
          <w:trHeight w:val="31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753A" w:rsidRPr="007F753A" w:rsidRDefault="007F753A" w:rsidP="008838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F75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753A" w:rsidRPr="007F753A" w:rsidRDefault="007F753A" w:rsidP="008838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F75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753A" w:rsidRPr="007F753A" w:rsidRDefault="007F753A" w:rsidP="008838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F75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753A" w:rsidRPr="007F753A" w:rsidRDefault="007F753A" w:rsidP="008838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F75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753A" w:rsidRPr="007F753A" w:rsidRDefault="007F753A" w:rsidP="008838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F75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</w:t>
            </w:r>
          </w:p>
        </w:tc>
      </w:tr>
      <w:tr w:rsidR="007F753A" w:rsidRPr="00883832" w:rsidTr="007F753A">
        <w:trPr>
          <w:trHeight w:val="283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753A" w:rsidRPr="00883832" w:rsidRDefault="007F753A" w:rsidP="00883832">
            <w:pPr>
              <w:spacing w:after="0" w:line="36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8383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753A" w:rsidRPr="00883832" w:rsidRDefault="007F753A" w:rsidP="00883832">
            <w:pPr>
              <w:spacing w:after="0" w:line="36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8383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Przedmiot oferty - Opracowanie i wdrożenie systemu monitoringu działań Animatorów Platform Startowych wraz z systemem wsparcia doradczo-szkoleniowego oraz systemem monitoringu startupów, które zakończą inkubację w Platformach startowych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753A" w:rsidRPr="00883832" w:rsidRDefault="007F753A" w:rsidP="00883832">
            <w:pPr>
              <w:spacing w:after="0" w:line="36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8383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Cena zadania brutto/netto PLN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753A" w:rsidRPr="00883832" w:rsidRDefault="007F753A" w:rsidP="00883832">
            <w:pPr>
              <w:spacing w:after="0" w:line="36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8383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Cena całościowa  brutto/netto PLN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753A" w:rsidRPr="00883832" w:rsidRDefault="007F753A" w:rsidP="00883832">
            <w:pPr>
              <w:spacing w:after="0" w:line="36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8383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Informacje dodatkowe </w:t>
            </w:r>
          </w:p>
          <w:p w:rsidR="007F753A" w:rsidRPr="00883832" w:rsidRDefault="007F753A" w:rsidP="00883832">
            <w:pPr>
              <w:spacing w:after="0" w:line="36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8383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(jeśli wymaga)</w:t>
            </w:r>
          </w:p>
        </w:tc>
      </w:tr>
      <w:tr w:rsidR="007F753A" w:rsidRPr="00883832" w:rsidTr="007F753A">
        <w:trPr>
          <w:trHeight w:val="63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53A" w:rsidRPr="00883832" w:rsidRDefault="007F753A" w:rsidP="00883832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8383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53A" w:rsidRPr="00883832" w:rsidRDefault="007F753A" w:rsidP="00883832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8383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Zadanie 1 – Opracowanie i wdrożenie systemu monitoringu Platform Startowych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53A" w:rsidRPr="00883832" w:rsidRDefault="007F753A" w:rsidP="00883832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8383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53A" w:rsidRPr="00883832" w:rsidRDefault="007F753A" w:rsidP="00883832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8383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53A" w:rsidRPr="00883832" w:rsidRDefault="007F753A" w:rsidP="00883832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8383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F753A" w:rsidRPr="00883832" w:rsidTr="007F753A">
        <w:trPr>
          <w:trHeight w:val="63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53A" w:rsidRPr="00883832" w:rsidRDefault="007F753A" w:rsidP="00883832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8383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53A" w:rsidRPr="00883832" w:rsidRDefault="007F753A" w:rsidP="00883832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8383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Zadanie 2 – Organizacja  wsparcia doradczo-szkoleniowego dla Platform i startupów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53A" w:rsidRPr="00883832" w:rsidRDefault="007F753A" w:rsidP="00883832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8383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53A" w:rsidRPr="00883832" w:rsidRDefault="007F753A" w:rsidP="00883832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53A" w:rsidRPr="00883832" w:rsidRDefault="007F753A" w:rsidP="00883832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7F753A" w:rsidRPr="00883832" w:rsidTr="007F753A">
        <w:trPr>
          <w:trHeight w:val="94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53A" w:rsidRPr="00883832" w:rsidRDefault="007F753A" w:rsidP="00883832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8383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53A" w:rsidRPr="00883832" w:rsidRDefault="007F753A" w:rsidP="00883832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8383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Zadanie 3 – Opracowanie raportów i materiałów informacyjnych oraz raportu podsumowującego poddziałaniu 1.1.1 PO PW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53A" w:rsidRPr="00883832" w:rsidRDefault="007F753A" w:rsidP="00883832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8383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53A" w:rsidRPr="00883832" w:rsidRDefault="007F753A" w:rsidP="00883832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53A" w:rsidRPr="00883832" w:rsidRDefault="007F753A" w:rsidP="00883832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7F753A" w:rsidRPr="00883832" w:rsidTr="007F753A">
        <w:trPr>
          <w:trHeight w:val="63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53A" w:rsidRPr="00883832" w:rsidRDefault="007F753A" w:rsidP="00883832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8383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53A" w:rsidRPr="00883832" w:rsidRDefault="007F753A" w:rsidP="00883832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8383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Zadanie 4 – Opracowanie i wdrożenie systemu monitoringu startupów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53A" w:rsidRPr="00883832" w:rsidRDefault="007F753A" w:rsidP="00883832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8383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53A" w:rsidRPr="00883832" w:rsidRDefault="007F753A" w:rsidP="00883832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53A" w:rsidRPr="00883832" w:rsidRDefault="007F753A" w:rsidP="00883832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7F753A" w:rsidRPr="00883832" w:rsidTr="007F753A">
        <w:trPr>
          <w:trHeight w:val="94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53A" w:rsidRPr="00883832" w:rsidRDefault="007F753A" w:rsidP="00883832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8383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53A" w:rsidRPr="00883832" w:rsidRDefault="007F753A" w:rsidP="00883832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8383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Zadanie 5 – Wsparcie startupów, które nie otrzymały dofinansowania w ramach poddziałania 1.1.2 POPW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53A" w:rsidRPr="00883832" w:rsidRDefault="007F753A" w:rsidP="00883832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53A" w:rsidRPr="00883832" w:rsidRDefault="007F753A" w:rsidP="00883832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53A" w:rsidRPr="00883832" w:rsidRDefault="007F753A" w:rsidP="00883832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7F753A" w:rsidRPr="00883832" w:rsidRDefault="007F753A" w:rsidP="0088383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7F753A" w:rsidRPr="00883832" w:rsidRDefault="007F753A" w:rsidP="00883832">
      <w:pPr>
        <w:spacing w:after="0"/>
        <w:jc w:val="both"/>
        <w:rPr>
          <w:rFonts w:cstheme="minorHAnsi"/>
          <w:sz w:val="24"/>
          <w:szCs w:val="24"/>
        </w:rPr>
      </w:pPr>
    </w:p>
    <w:sectPr w:rsidR="007F753A" w:rsidRPr="008838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F6C" w:rsidRDefault="007A7F6C" w:rsidP="00883832">
      <w:pPr>
        <w:spacing w:after="0" w:line="240" w:lineRule="auto"/>
      </w:pPr>
      <w:r>
        <w:separator/>
      </w:r>
    </w:p>
  </w:endnote>
  <w:endnote w:type="continuationSeparator" w:id="0">
    <w:p w:rsidR="007A7F6C" w:rsidRDefault="007A7F6C" w:rsidP="0088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F6C" w:rsidRDefault="007A7F6C" w:rsidP="00883832">
      <w:pPr>
        <w:spacing w:after="0" w:line="240" w:lineRule="auto"/>
      </w:pPr>
      <w:r>
        <w:separator/>
      </w:r>
    </w:p>
  </w:footnote>
  <w:footnote w:type="continuationSeparator" w:id="0">
    <w:p w:rsidR="007A7F6C" w:rsidRDefault="007A7F6C" w:rsidP="00883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9908643"/>
      <w:docPartObj>
        <w:docPartGallery w:val="Page Numbers (Top of Page)"/>
        <w:docPartUnique/>
      </w:docPartObj>
    </w:sdtPr>
    <w:sdtContent>
      <w:p w:rsidR="00883832" w:rsidRDefault="00883832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79E">
          <w:rPr>
            <w:noProof/>
          </w:rPr>
          <w:t>2</w:t>
        </w:r>
        <w:r>
          <w:fldChar w:fldCharType="end"/>
        </w:r>
      </w:p>
    </w:sdtContent>
  </w:sdt>
  <w:p w:rsidR="00883832" w:rsidRDefault="00883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3A"/>
    <w:rsid w:val="001660AF"/>
    <w:rsid w:val="0075079E"/>
    <w:rsid w:val="007A7F6C"/>
    <w:rsid w:val="007F753A"/>
    <w:rsid w:val="00883832"/>
    <w:rsid w:val="00D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3705"/>
  <w15:chartTrackingRefBased/>
  <w15:docId w15:val="{C29A4C2B-0FF3-4AB9-9664-8E2D1379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75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7F75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7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883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832"/>
  </w:style>
  <w:style w:type="paragraph" w:styleId="Stopka">
    <w:name w:val="footer"/>
    <w:basedOn w:val="Normalny"/>
    <w:link w:val="StopkaZnak"/>
    <w:uiPriority w:val="99"/>
    <w:unhideWhenUsed/>
    <w:rsid w:val="00883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D49B4-B17F-4B5B-86B8-2EBAB9561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Broniarek Anna</dc:creator>
  <cp:keywords/>
  <dc:description/>
  <cp:lastModifiedBy>Zbereścińska Małgorzata</cp:lastModifiedBy>
  <cp:revision>2</cp:revision>
  <dcterms:created xsi:type="dcterms:W3CDTF">2019-04-09T13:49:00Z</dcterms:created>
  <dcterms:modified xsi:type="dcterms:W3CDTF">2019-04-25T12:52:00Z</dcterms:modified>
</cp:coreProperties>
</file>